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357" w14:textId="59E28440" w:rsidR="00021FBA" w:rsidRPr="00021FBA" w:rsidRDefault="00021FBA" w:rsidP="00021FBA">
      <w:pPr>
        <w:ind w:left="720" w:hanging="360"/>
        <w:jc w:val="center"/>
        <w:rPr>
          <w:b/>
          <w:bCs/>
        </w:rPr>
      </w:pPr>
      <w:r w:rsidRPr="00021FBA">
        <w:rPr>
          <w:b/>
          <w:bCs/>
        </w:rPr>
        <w:t>Sussex County Hazard Mitigation Plan</w:t>
      </w:r>
    </w:p>
    <w:p w14:paraId="61F864A3" w14:textId="585F88DA" w:rsidR="00021FBA" w:rsidRPr="00021FBA" w:rsidRDefault="00021FBA" w:rsidP="00021FBA">
      <w:pPr>
        <w:ind w:left="720" w:hanging="360"/>
        <w:jc w:val="center"/>
        <w:rPr>
          <w:b/>
          <w:bCs/>
        </w:rPr>
      </w:pPr>
      <w:r w:rsidRPr="00021FBA">
        <w:rPr>
          <w:b/>
          <w:bCs/>
        </w:rPr>
        <w:t>Public Comment Meeting #1</w:t>
      </w:r>
    </w:p>
    <w:p w14:paraId="64120576" w14:textId="7B070D86" w:rsidR="00021FBA" w:rsidRPr="00021FBA" w:rsidRDefault="00021FBA" w:rsidP="00021FBA">
      <w:pPr>
        <w:ind w:left="720" w:hanging="360"/>
        <w:jc w:val="center"/>
        <w:rPr>
          <w:b/>
          <w:bCs/>
        </w:rPr>
      </w:pPr>
      <w:r w:rsidRPr="00021FBA">
        <w:rPr>
          <w:b/>
          <w:bCs/>
        </w:rPr>
        <w:t xml:space="preserve"> </w:t>
      </w:r>
      <w:r w:rsidR="006470CF">
        <w:rPr>
          <w:b/>
          <w:bCs/>
        </w:rPr>
        <w:t>May 2, 202</w:t>
      </w:r>
      <w:r w:rsidRPr="00021FBA">
        <w:rPr>
          <w:b/>
          <w:bCs/>
        </w:rPr>
        <w:t>2, at 10am</w:t>
      </w:r>
    </w:p>
    <w:p w14:paraId="10734A88" w14:textId="77777777" w:rsidR="00021FBA" w:rsidRDefault="00021FBA" w:rsidP="00021FBA">
      <w:pPr>
        <w:pStyle w:val="ListParagraph"/>
        <w:contextualSpacing w:val="0"/>
      </w:pPr>
    </w:p>
    <w:p w14:paraId="6060CD58" w14:textId="1E67D56C" w:rsidR="00970B5B" w:rsidRPr="00021FBA" w:rsidRDefault="0044548D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 xml:space="preserve"> Introduction</w:t>
      </w:r>
    </w:p>
    <w:p w14:paraId="78524A06" w14:textId="30BB4383" w:rsidR="0044548D" w:rsidRDefault="0044548D" w:rsidP="00021FBA">
      <w:pPr>
        <w:pStyle w:val="ListParagraph"/>
        <w:numPr>
          <w:ilvl w:val="0"/>
          <w:numId w:val="4"/>
        </w:numPr>
      </w:pPr>
      <w:r>
        <w:t xml:space="preserve">Steering Committee </w:t>
      </w:r>
      <w:r w:rsidR="00021FBA">
        <w:t>Members</w:t>
      </w:r>
    </w:p>
    <w:p w14:paraId="476AF2B8" w14:textId="4457E96C" w:rsidR="0044548D" w:rsidRDefault="0044548D" w:rsidP="00021FBA">
      <w:pPr>
        <w:pStyle w:val="ListParagraph"/>
        <w:numPr>
          <w:ilvl w:val="0"/>
          <w:numId w:val="4"/>
        </w:numPr>
      </w:pPr>
      <w:r>
        <w:t xml:space="preserve">Hazard </w:t>
      </w:r>
      <w:r w:rsidR="00021FBA">
        <w:t>Mitigation</w:t>
      </w:r>
      <w:r>
        <w:t xml:space="preserve"> Planning Members</w:t>
      </w:r>
    </w:p>
    <w:p w14:paraId="649778C5" w14:textId="450AF8E0" w:rsidR="0044548D" w:rsidRDefault="0044548D" w:rsidP="00021FBA">
      <w:pPr>
        <w:pStyle w:val="ListParagraph"/>
        <w:numPr>
          <w:ilvl w:val="0"/>
          <w:numId w:val="4"/>
        </w:numPr>
      </w:pPr>
      <w:r>
        <w:t>Olson Group Ltd. Staff</w:t>
      </w:r>
    </w:p>
    <w:p w14:paraId="5434A3BA" w14:textId="29271282" w:rsidR="0044548D" w:rsidRDefault="0044548D" w:rsidP="00021FBA">
      <w:pPr>
        <w:pStyle w:val="ListParagraph"/>
        <w:numPr>
          <w:ilvl w:val="0"/>
          <w:numId w:val="4"/>
        </w:numPr>
      </w:pPr>
      <w:r>
        <w:t>Participating jurisdictions</w:t>
      </w:r>
    </w:p>
    <w:p w14:paraId="5AFDD09A" w14:textId="77777777" w:rsidR="0044548D" w:rsidRDefault="0044548D" w:rsidP="00021FBA">
      <w:pPr>
        <w:ind w:left="720"/>
      </w:pPr>
    </w:p>
    <w:p w14:paraId="4621A818" w14:textId="44B1A4FC" w:rsidR="0044548D" w:rsidRPr="00021FBA" w:rsidRDefault="0044548D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Hazard Mitigation Planning Overview</w:t>
      </w:r>
    </w:p>
    <w:p w14:paraId="59A14348" w14:textId="6CCD8680" w:rsidR="0044548D" w:rsidRDefault="0044548D" w:rsidP="00021FBA">
      <w:pPr>
        <w:pStyle w:val="ListParagraph"/>
        <w:numPr>
          <w:ilvl w:val="0"/>
          <w:numId w:val="5"/>
        </w:numPr>
        <w:contextualSpacing w:val="0"/>
      </w:pPr>
      <w:r>
        <w:t>What is a Hazard Mitigation Plan</w:t>
      </w:r>
    </w:p>
    <w:p w14:paraId="23ADDCB4" w14:textId="54BB5948" w:rsidR="0044548D" w:rsidRDefault="0044548D" w:rsidP="00021FBA">
      <w:pPr>
        <w:pStyle w:val="ListParagraph"/>
        <w:numPr>
          <w:ilvl w:val="0"/>
          <w:numId w:val="5"/>
        </w:numPr>
        <w:contextualSpacing w:val="0"/>
      </w:pPr>
      <w:r>
        <w:t>Why is it needed</w:t>
      </w:r>
    </w:p>
    <w:p w14:paraId="325CF028" w14:textId="77777777" w:rsidR="0044548D" w:rsidRDefault="0044548D" w:rsidP="00021FBA">
      <w:pPr>
        <w:pStyle w:val="ListParagraph"/>
        <w:contextualSpacing w:val="0"/>
      </w:pPr>
    </w:p>
    <w:p w14:paraId="4782F860" w14:textId="695738A2" w:rsidR="0044548D" w:rsidRPr="00021FBA" w:rsidRDefault="0044548D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Hazards and Risks that were considered</w:t>
      </w:r>
    </w:p>
    <w:p w14:paraId="522484C1" w14:textId="13C58945" w:rsidR="0044548D" w:rsidRDefault="0044548D" w:rsidP="00021FBA">
      <w:pPr>
        <w:pStyle w:val="ListParagraph"/>
        <w:numPr>
          <w:ilvl w:val="0"/>
          <w:numId w:val="6"/>
        </w:numPr>
        <w:contextualSpacing w:val="0"/>
      </w:pPr>
      <w:r>
        <w:t>Natural</w:t>
      </w:r>
    </w:p>
    <w:p w14:paraId="1C2FD384" w14:textId="21818B41" w:rsidR="0044548D" w:rsidRDefault="0044548D" w:rsidP="00021FBA">
      <w:pPr>
        <w:pStyle w:val="ListParagraph"/>
        <w:numPr>
          <w:ilvl w:val="0"/>
          <w:numId w:val="6"/>
        </w:numPr>
        <w:contextualSpacing w:val="0"/>
      </w:pPr>
      <w:r>
        <w:t>Human-Caused</w:t>
      </w:r>
    </w:p>
    <w:p w14:paraId="01C7F8EF" w14:textId="164F6F98" w:rsidR="0044548D" w:rsidRDefault="0044548D" w:rsidP="00021FBA">
      <w:pPr>
        <w:pStyle w:val="ListParagraph"/>
        <w:numPr>
          <w:ilvl w:val="0"/>
          <w:numId w:val="6"/>
        </w:numPr>
        <w:contextualSpacing w:val="0"/>
      </w:pPr>
      <w:r>
        <w:t>Technological</w:t>
      </w:r>
    </w:p>
    <w:p w14:paraId="0078CFDF" w14:textId="7E325200" w:rsidR="0044548D" w:rsidRDefault="0044548D" w:rsidP="00021FBA"/>
    <w:p w14:paraId="6B80B31F" w14:textId="00EF7785" w:rsidR="0044548D" w:rsidRPr="00021FBA" w:rsidRDefault="0044548D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Problem Statements used to Identify Hazards</w:t>
      </w:r>
    </w:p>
    <w:p w14:paraId="7DC8CDBA" w14:textId="77777777" w:rsidR="00021FBA" w:rsidRPr="00021FBA" w:rsidRDefault="00021FBA" w:rsidP="00021FBA">
      <w:pPr>
        <w:pStyle w:val="ListParagraph"/>
        <w:contextualSpacing w:val="0"/>
        <w:rPr>
          <w:b/>
          <w:bCs/>
        </w:rPr>
      </w:pPr>
    </w:p>
    <w:p w14:paraId="39634F50" w14:textId="6AD61221" w:rsidR="0044548D" w:rsidRPr="00021FBA" w:rsidRDefault="0044548D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 xml:space="preserve">Impact considerations </w:t>
      </w:r>
    </w:p>
    <w:p w14:paraId="75BDD74D" w14:textId="77777777" w:rsidR="00021FBA" w:rsidRPr="00021FBA" w:rsidRDefault="00021FBA" w:rsidP="00021FBA">
      <w:pPr>
        <w:pStyle w:val="ListParagraph"/>
        <w:rPr>
          <w:b/>
          <w:bCs/>
        </w:rPr>
      </w:pPr>
    </w:p>
    <w:p w14:paraId="2B8BE6F6" w14:textId="1B89636B" w:rsidR="0044548D" w:rsidRPr="00021FBA" w:rsidRDefault="0044548D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Hazard Matrix</w:t>
      </w:r>
    </w:p>
    <w:p w14:paraId="00B7AEDB" w14:textId="77777777" w:rsidR="00021FBA" w:rsidRPr="00021FBA" w:rsidRDefault="00021FBA" w:rsidP="00021FBA">
      <w:pPr>
        <w:pStyle w:val="ListParagraph"/>
        <w:contextualSpacing w:val="0"/>
        <w:rPr>
          <w:b/>
          <w:bCs/>
        </w:rPr>
      </w:pPr>
    </w:p>
    <w:p w14:paraId="122B4796" w14:textId="2CF9A9AF" w:rsidR="0044548D" w:rsidRPr="00021FBA" w:rsidRDefault="00021FBA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Prioritization</w:t>
      </w:r>
      <w:r w:rsidR="0044548D" w:rsidRPr="00021FBA">
        <w:rPr>
          <w:b/>
          <w:bCs/>
        </w:rPr>
        <w:t xml:space="preserve"> of identified Hazards</w:t>
      </w:r>
    </w:p>
    <w:p w14:paraId="395F4151" w14:textId="77777777" w:rsidR="00021FBA" w:rsidRPr="00021FBA" w:rsidRDefault="00021FBA" w:rsidP="00021FBA">
      <w:pPr>
        <w:pStyle w:val="ListParagraph"/>
        <w:contextualSpacing w:val="0"/>
        <w:rPr>
          <w:b/>
          <w:bCs/>
        </w:rPr>
      </w:pPr>
    </w:p>
    <w:p w14:paraId="3E2E162A" w14:textId="21BBB6C4" w:rsidR="00021FBA" w:rsidRPr="00021FBA" w:rsidRDefault="00021FBA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Public Comments</w:t>
      </w:r>
    </w:p>
    <w:p w14:paraId="031D4B55" w14:textId="77777777" w:rsidR="00021FBA" w:rsidRPr="00021FBA" w:rsidRDefault="00021FBA" w:rsidP="00021FBA">
      <w:pPr>
        <w:pStyle w:val="ListParagraph"/>
        <w:contextualSpacing w:val="0"/>
        <w:rPr>
          <w:b/>
          <w:bCs/>
        </w:rPr>
      </w:pPr>
    </w:p>
    <w:p w14:paraId="0E9DBE25" w14:textId="165983AD" w:rsidR="00021FBA" w:rsidRPr="00021FBA" w:rsidRDefault="00021FBA" w:rsidP="00021FBA">
      <w:pPr>
        <w:pStyle w:val="ListParagraph"/>
        <w:numPr>
          <w:ilvl w:val="0"/>
          <w:numId w:val="1"/>
        </w:numPr>
        <w:contextualSpacing w:val="0"/>
        <w:rPr>
          <w:b/>
          <w:bCs/>
        </w:rPr>
      </w:pPr>
      <w:r w:rsidRPr="00021FBA">
        <w:rPr>
          <w:b/>
          <w:bCs/>
        </w:rPr>
        <w:t>Questions</w:t>
      </w:r>
    </w:p>
    <w:sectPr w:rsidR="00021FBA" w:rsidRPr="00021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C225" w14:textId="77777777" w:rsidR="00252E43" w:rsidRDefault="00252E43" w:rsidP="00252E43">
      <w:pPr>
        <w:spacing w:before="0" w:after="0"/>
      </w:pPr>
      <w:r>
        <w:separator/>
      </w:r>
    </w:p>
  </w:endnote>
  <w:endnote w:type="continuationSeparator" w:id="0">
    <w:p w14:paraId="4B5C4FD2" w14:textId="77777777" w:rsidR="00252E43" w:rsidRDefault="00252E43" w:rsidP="00252E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0A10" w14:textId="77777777" w:rsidR="00252E43" w:rsidRDefault="00252E43" w:rsidP="00252E43">
      <w:pPr>
        <w:spacing w:before="0" w:after="0"/>
      </w:pPr>
      <w:r>
        <w:separator/>
      </w:r>
    </w:p>
  </w:footnote>
  <w:footnote w:type="continuationSeparator" w:id="0">
    <w:p w14:paraId="5D158BE2" w14:textId="77777777" w:rsidR="00252E43" w:rsidRDefault="00252E43" w:rsidP="00252E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3DB0" w14:textId="6332717E" w:rsidR="00252E43" w:rsidRDefault="006C3B90" w:rsidP="0034782F">
    <w:pPr>
      <w:pStyle w:val="Header"/>
      <w:jc w:val="center"/>
    </w:pPr>
    <w:r w:rsidRPr="006C3B90">
      <w:drawing>
        <wp:inline distT="0" distB="0" distL="0" distR="0" wp14:anchorId="16174D86" wp14:editId="4C50C257">
          <wp:extent cx="965032" cy="775917"/>
          <wp:effectExtent l="0" t="0" r="6985" b="5715"/>
          <wp:docPr id="4098" name="Picture 2" descr="Sussex County, Del., government - Home | Facebook">
            <a:extLst xmlns:a="http://schemas.openxmlformats.org/drawingml/2006/main">
              <a:ext uri="{FF2B5EF4-FFF2-40B4-BE49-F238E27FC236}">
                <a16:creationId xmlns:a16="http://schemas.microsoft.com/office/drawing/2014/main" id="{381C337E-1B3A-F34F-BA4E-4F2BED57E6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Sussex County, Del., government - Home | Facebook">
                    <a:extLst>
                      <a:ext uri="{FF2B5EF4-FFF2-40B4-BE49-F238E27FC236}">
                        <a16:creationId xmlns:a16="http://schemas.microsoft.com/office/drawing/2014/main" id="{381C337E-1B3A-F34F-BA4E-4F2BED57E6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90" cy="800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999"/>
    <w:multiLevelType w:val="hybridMultilevel"/>
    <w:tmpl w:val="53AC6F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D2FDE"/>
    <w:multiLevelType w:val="hybridMultilevel"/>
    <w:tmpl w:val="8F2024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A336F"/>
    <w:multiLevelType w:val="hybridMultilevel"/>
    <w:tmpl w:val="EAE619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40DA4"/>
    <w:multiLevelType w:val="hybridMultilevel"/>
    <w:tmpl w:val="C9066D96"/>
    <w:lvl w:ilvl="0" w:tplc="2CAC4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30E79"/>
    <w:multiLevelType w:val="hybridMultilevel"/>
    <w:tmpl w:val="CC64A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6D1948"/>
    <w:multiLevelType w:val="hybridMultilevel"/>
    <w:tmpl w:val="F86CD0DE"/>
    <w:lvl w:ilvl="0" w:tplc="681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456">
    <w:abstractNumId w:val="5"/>
  </w:num>
  <w:num w:numId="2" w16cid:durableId="15233088">
    <w:abstractNumId w:val="3"/>
  </w:num>
  <w:num w:numId="3" w16cid:durableId="579562471">
    <w:abstractNumId w:val="4"/>
  </w:num>
  <w:num w:numId="4" w16cid:durableId="606814684">
    <w:abstractNumId w:val="1"/>
  </w:num>
  <w:num w:numId="5" w16cid:durableId="245114278">
    <w:abstractNumId w:val="0"/>
  </w:num>
  <w:num w:numId="6" w16cid:durableId="181398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8D"/>
    <w:rsid w:val="00021FBA"/>
    <w:rsid w:val="00252E43"/>
    <w:rsid w:val="0034782F"/>
    <w:rsid w:val="0044548D"/>
    <w:rsid w:val="005E3EB4"/>
    <w:rsid w:val="006470CF"/>
    <w:rsid w:val="00660D2E"/>
    <w:rsid w:val="006C3B90"/>
    <w:rsid w:val="009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5A7F"/>
  <w15:chartTrackingRefBased/>
  <w15:docId w15:val="{A9E6BF88-73AC-4CE5-A615-2BCDD6FF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3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E4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2E43"/>
  </w:style>
  <w:style w:type="paragraph" w:styleId="Footer">
    <w:name w:val="footer"/>
    <w:basedOn w:val="Normal"/>
    <w:link w:val="FooterChar"/>
    <w:uiPriority w:val="99"/>
    <w:unhideWhenUsed/>
    <w:rsid w:val="00252E4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Sleeman</dc:creator>
  <cp:keywords/>
  <dc:description/>
  <cp:lastModifiedBy>Scott Sleeman</cp:lastModifiedBy>
  <cp:revision>6</cp:revision>
  <dcterms:created xsi:type="dcterms:W3CDTF">2022-04-14T16:30:00Z</dcterms:created>
  <dcterms:modified xsi:type="dcterms:W3CDTF">2022-04-18T23:26:00Z</dcterms:modified>
</cp:coreProperties>
</file>